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F1" w:rsidRDefault="00D71CF1" w:rsidP="00D71CF1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r w:rsidRPr="006C404E">
        <w:rPr>
          <w:rFonts w:ascii="Times New Roman" w:hAnsi="Times New Roman"/>
          <w:b/>
          <w:sz w:val="36"/>
          <w:szCs w:val="32"/>
        </w:rPr>
        <w:t>Состояние детского дорожно-транспортного травматизма</w:t>
      </w:r>
      <w:r>
        <w:rPr>
          <w:rFonts w:ascii="Times New Roman" w:hAnsi="Times New Roman"/>
          <w:b/>
          <w:sz w:val="36"/>
          <w:szCs w:val="32"/>
        </w:rPr>
        <w:t xml:space="preserve"> </w:t>
      </w:r>
      <w:r w:rsidRPr="006C404E">
        <w:rPr>
          <w:rFonts w:ascii="Times New Roman" w:hAnsi="Times New Roman"/>
          <w:b/>
          <w:sz w:val="36"/>
          <w:szCs w:val="32"/>
        </w:rPr>
        <w:t xml:space="preserve">на </w:t>
      </w:r>
      <w:r>
        <w:rPr>
          <w:rFonts w:ascii="Times New Roman" w:hAnsi="Times New Roman"/>
          <w:b/>
          <w:sz w:val="36"/>
          <w:szCs w:val="32"/>
        </w:rPr>
        <w:t xml:space="preserve">территории  </w:t>
      </w:r>
      <w:proofErr w:type="gramStart"/>
      <w:r>
        <w:rPr>
          <w:rFonts w:ascii="Times New Roman" w:hAnsi="Times New Roman"/>
          <w:b/>
          <w:sz w:val="36"/>
          <w:szCs w:val="32"/>
        </w:rPr>
        <w:t>г</w:t>
      </w:r>
      <w:proofErr w:type="gramEnd"/>
      <w:r>
        <w:rPr>
          <w:rFonts w:ascii="Times New Roman" w:hAnsi="Times New Roman"/>
          <w:b/>
          <w:sz w:val="36"/>
          <w:szCs w:val="32"/>
        </w:rPr>
        <w:t xml:space="preserve">. </w:t>
      </w:r>
      <w:r w:rsidRPr="006C404E">
        <w:rPr>
          <w:rFonts w:ascii="Times New Roman" w:hAnsi="Times New Roman"/>
          <w:b/>
          <w:sz w:val="36"/>
          <w:szCs w:val="32"/>
        </w:rPr>
        <w:t xml:space="preserve">Новокузнецка и Новоильинского района  </w:t>
      </w:r>
    </w:p>
    <w:p w:rsidR="00D71CF1" w:rsidRDefault="00D71CF1" w:rsidP="00D71CF1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>За 11 месяца 2024 год</w:t>
      </w:r>
    </w:p>
    <w:p w:rsidR="00D71CF1" w:rsidRDefault="00D71CF1" w:rsidP="00D71C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D71CF1" w:rsidRPr="0032524B" w:rsidRDefault="00D71CF1" w:rsidP="00D71C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32524B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 месяца</w:t>
      </w:r>
      <w:r w:rsidRPr="0032524B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Pr="0032524B">
        <w:rPr>
          <w:rFonts w:ascii="Times New Roman" w:hAnsi="Times New Roman"/>
          <w:b/>
          <w:sz w:val="28"/>
          <w:szCs w:val="28"/>
        </w:rPr>
        <w:t xml:space="preserve">  </w:t>
      </w:r>
      <w:r w:rsidRPr="0032524B">
        <w:rPr>
          <w:rFonts w:ascii="Times New Roman" w:hAnsi="Times New Roman"/>
          <w:sz w:val="28"/>
          <w:szCs w:val="28"/>
        </w:rPr>
        <w:t xml:space="preserve">года на территории </w:t>
      </w:r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Pr="0032524B">
        <w:rPr>
          <w:rFonts w:ascii="Times New Roman" w:hAnsi="Times New Roman"/>
          <w:b/>
          <w:sz w:val="28"/>
          <w:szCs w:val="28"/>
        </w:rPr>
        <w:t>Н</w:t>
      </w:r>
      <w:proofErr w:type="gramEnd"/>
      <w:r w:rsidRPr="0032524B">
        <w:rPr>
          <w:rFonts w:ascii="Times New Roman" w:hAnsi="Times New Roman"/>
          <w:b/>
          <w:sz w:val="28"/>
          <w:szCs w:val="28"/>
        </w:rPr>
        <w:t>овокузнецка</w:t>
      </w:r>
      <w:r w:rsidRPr="0032524B">
        <w:rPr>
          <w:rFonts w:ascii="Times New Roman" w:hAnsi="Times New Roman"/>
          <w:sz w:val="28"/>
          <w:szCs w:val="28"/>
        </w:rPr>
        <w:t xml:space="preserve"> зарегистрировано </w:t>
      </w:r>
      <w:r>
        <w:rPr>
          <w:rFonts w:ascii="Times New Roman" w:hAnsi="Times New Roman"/>
          <w:sz w:val="28"/>
          <w:szCs w:val="28"/>
        </w:rPr>
        <w:t xml:space="preserve">31 </w:t>
      </w:r>
      <w:r w:rsidRPr="0032524B">
        <w:rPr>
          <w:rFonts w:ascii="Times New Roman" w:hAnsi="Times New Roman"/>
          <w:sz w:val="28"/>
          <w:szCs w:val="28"/>
        </w:rPr>
        <w:t xml:space="preserve">дорожно-транспортных происшествия с участием детей, в которых травмировано </w:t>
      </w:r>
      <w:r>
        <w:rPr>
          <w:rFonts w:ascii="Times New Roman" w:hAnsi="Times New Roman"/>
          <w:sz w:val="28"/>
          <w:szCs w:val="28"/>
        </w:rPr>
        <w:t>35детей</w:t>
      </w:r>
      <w:r w:rsidRPr="0032524B">
        <w:rPr>
          <w:rFonts w:ascii="Times New Roman" w:hAnsi="Times New Roman"/>
          <w:sz w:val="28"/>
          <w:szCs w:val="28"/>
        </w:rPr>
        <w:t>, погибших нет. В сравнении с аналогичным периодом 202</w:t>
      </w:r>
      <w:r>
        <w:rPr>
          <w:rFonts w:ascii="Times New Roman" w:hAnsi="Times New Roman"/>
          <w:sz w:val="28"/>
          <w:szCs w:val="28"/>
        </w:rPr>
        <w:t>3</w:t>
      </w:r>
      <w:r w:rsidRPr="0032524B">
        <w:rPr>
          <w:rFonts w:ascii="Times New Roman" w:hAnsi="Times New Roman"/>
          <w:sz w:val="28"/>
          <w:szCs w:val="28"/>
        </w:rPr>
        <w:t xml:space="preserve"> года наблюдается </w:t>
      </w:r>
      <w:r>
        <w:rPr>
          <w:rFonts w:ascii="Times New Roman" w:hAnsi="Times New Roman"/>
          <w:sz w:val="28"/>
          <w:szCs w:val="28"/>
        </w:rPr>
        <w:t xml:space="preserve">уменьшение  </w:t>
      </w:r>
      <w:r w:rsidRPr="0032524B">
        <w:rPr>
          <w:rFonts w:ascii="Times New Roman" w:hAnsi="Times New Roman"/>
          <w:sz w:val="28"/>
          <w:szCs w:val="28"/>
        </w:rPr>
        <w:t xml:space="preserve"> количества ДТП с участием детей,   количеств</w:t>
      </w:r>
      <w:r>
        <w:rPr>
          <w:rFonts w:ascii="Times New Roman" w:hAnsi="Times New Roman"/>
          <w:sz w:val="28"/>
          <w:szCs w:val="28"/>
        </w:rPr>
        <w:t>о</w:t>
      </w:r>
      <w:r w:rsidRPr="0032524B">
        <w:rPr>
          <w:rFonts w:ascii="Times New Roman" w:hAnsi="Times New Roman"/>
          <w:sz w:val="28"/>
          <w:szCs w:val="28"/>
        </w:rPr>
        <w:t xml:space="preserve"> травм</w:t>
      </w:r>
      <w:r>
        <w:rPr>
          <w:rFonts w:ascii="Times New Roman" w:hAnsi="Times New Roman"/>
          <w:sz w:val="28"/>
          <w:szCs w:val="28"/>
        </w:rPr>
        <w:t>ированных в них детей уменьшилось на 26%.</w:t>
      </w:r>
      <w:r w:rsidRPr="0032524B">
        <w:rPr>
          <w:rFonts w:ascii="Times New Roman" w:hAnsi="Times New Roman"/>
          <w:sz w:val="28"/>
          <w:szCs w:val="28"/>
        </w:rPr>
        <w:t xml:space="preserve">  </w:t>
      </w:r>
    </w:p>
    <w:p w:rsidR="00D71CF1" w:rsidRPr="0032524B" w:rsidRDefault="00D71CF1" w:rsidP="00D71CF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2524B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11 месяца </w:t>
      </w:r>
      <w:r w:rsidRPr="0032524B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Pr="0032524B">
        <w:rPr>
          <w:rFonts w:ascii="Times New Roman" w:hAnsi="Times New Roman"/>
          <w:b/>
          <w:sz w:val="28"/>
          <w:szCs w:val="28"/>
        </w:rPr>
        <w:t xml:space="preserve">  </w:t>
      </w:r>
      <w:r w:rsidRPr="0032524B">
        <w:rPr>
          <w:rFonts w:ascii="Times New Roman" w:hAnsi="Times New Roman"/>
          <w:sz w:val="28"/>
          <w:szCs w:val="28"/>
        </w:rPr>
        <w:t xml:space="preserve">года на территории </w:t>
      </w:r>
      <w:r w:rsidRPr="0032524B">
        <w:rPr>
          <w:rFonts w:ascii="Times New Roman" w:hAnsi="Times New Roman"/>
          <w:b/>
          <w:sz w:val="28"/>
          <w:szCs w:val="28"/>
        </w:rPr>
        <w:t>Новоильинского района</w:t>
      </w:r>
      <w:r w:rsidRPr="003252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Pr="0032524B">
        <w:rPr>
          <w:rFonts w:ascii="Times New Roman" w:hAnsi="Times New Roman"/>
          <w:sz w:val="28"/>
          <w:szCs w:val="28"/>
        </w:rPr>
        <w:t xml:space="preserve">зарегистрировано </w:t>
      </w:r>
      <w:r>
        <w:rPr>
          <w:rFonts w:ascii="Times New Roman" w:hAnsi="Times New Roman"/>
          <w:sz w:val="28"/>
          <w:szCs w:val="28"/>
        </w:rPr>
        <w:t>2</w:t>
      </w:r>
      <w:r w:rsidRPr="0032524B">
        <w:rPr>
          <w:rFonts w:ascii="Times New Roman" w:hAnsi="Times New Roman"/>
          <w:sz w:val="28"/>
          <w:szCs w:val="28"/>
        </w:rPr>
        <w:t xml:space="preserve"> дорожно-транспортное происшествие с участием</w:t>
      </w:r>
      <w:r>
        <w:rPr>
          <w:rFonts w:ascii="Times New Roman" w:hAnsi="Times New Roman"/>
          <w:sz w:val="28"/>
          <w:szCs w:val="28"/>
        </w:rPr>
        <w:t xml:space="preserve"> детей, травмировано 2 ребенка.</w:t>
      </w:r>
    </w:p>
    <w:p w:rsidR="00D71CF1" w:rsidRDefault="00D71CF1" w:rsidP="00D71CF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2524B">
        <w:rPr>
          <w:rFonts w:ascii="Times New Roman" w:hAnsi="Times New Roman"/>
          <w:sz w:val="28"/>
          <w:szCs w:val="28"/>
        </w:rPr>
        <w:t xml:space="preserve">Следует отметить, что наибольшее количество дорожно-транспортных происшествий, как в городе, так и в районе зарегистрировано с участием детей от 7 до 15 лет. </w:t>
      </w:r>
      <w:r>
        <w:rPr>
          <w:rFonts w:ascii="Times New Roman" w:hAnsi="Times New Roman"/>
          <w:sz w:val="28"/>
          <w:szCs w:val="28"/>
        </w:rPr>
        <w:t xml:space="preserve">По сравнению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аналогичным</w:t>
      </w:r>
      <w:proofErr w:type="gramEnd"/>
      <w:r>
        <w:rPr>
          <w:rFonts w:ascii="Times New Roman" w:hAnsi="Times New Roman"/>
          <w:sz w:val="28"/>
          <w:szCs w:val="28"/>
        </w:rPr>
        <w:t xml:space="preserve"> периодам 2023 года количество травмированных детей снизилось (2023год  – 40, 2024 год – 30).</w:t>
      </w:r>
    </w:p>
    <w:p w:rsidR="00D71CF1" w:rsidRPr="0032524B" w:rsidRDefault="00D71CF1" w:rsidP="00D71CF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Дорожно-транспортные происшествия происходят по вине водителей (2023 – 25, 2024 – 18), по вине детей (2023 – 19, 2024 – 13).</w:t>
      </w:r>
    </w:p>
    <w:p w:rsidR="00D71CF1" w:rsidRDefault="00D71CF1" w:rsidP="00D71CF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2524B">
        <w:rPr>
          <w:rFonts w:ascii="Times New Roman" w:hAnsi="Times New Roman"/>
          <w:sz w:val="28"/>
          <w:szCs w:val="28"/>
        </w:rPr>
        <w:t xml:space="preserve">Основное  количество  ДТП с участием несовершеннолетних  в городе Новокузнецке и Новоильинском  районе </w:t>
      </w:r>
      <w:r>
        <w:rPr>
          <w:rFonts w:ascii="Times New Roman" w:hAnsi="Times New Roman"/>
          <w:sz w:val="28"/>
          <w:szCs w:val="28"/>
        </w:rPr>
        <w:t>8 месяцев</w:t>
      </w:r>
      <w:r w:rsidRPr="0032524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3252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32524B">
        <w:rPr>
          <w:rFonts w:ascii="Times New Roman" w:hAnsi="Times New Roman"/>
          <w:sz w:val="28"/>
          <w:szCs w:val="28"/>
        </w:rPr>
        <w:t xml:space="preserve"> зарегистрировано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24B">
        <w:rPr>
          <w:rFonts w:ascii="Times New Roman" w:hAnsi="Times New Roman"/>
          <w:sz w:val="28"/>
          <w:szCs w:val="28"/>
        </w:rPr>
        <w:t>с 1</w:t>
      </w:r>
      <w:r>
        <w:rPr>
          <w:rFonts w:ascii="Times New Roman" w:hAnsi="Times New Roman"/>
          <w:sz w:val="28"/>
          <w:szCs w:val="28"/>
        </w:rPr>
        <w:t>2</w:t>
      </w:r>
      <w:r w:rsidRPr="0032524B">
        <w:rPr>
          <w:rFonts w:ascii="Times New Roman" w:hAnsi="Times New Roman"/>
          <w:sz w:val="28"/>
          <w:szCs w:val="28"/>
        </w:rPr>
        <w:t xml:space="preserve"> до 1</w:t>
      </w:r>
      <w:r>
        <w:rPr>
          <w:rFonts w:ascii="Times New Roman" w:hAnsi="Times New Roman"/>
          <w:sz w:val="28"/>
          <w:szCs w:val="28"/>
        </w:rPr>
        <w:t>4</w:t>
      </w:r>
      <w:r w:rsidRPr="0032524B">
        <w:rPr>
          <w:rFonts w:ascii="Times New Roman" w:hAnsi="Times New Roman"/>
          <w:sz w:val="28"/>
          <w:szCs w:val="28"/>
        </w:rPr>
        <w:t xml:space="preserve"> часов,</w:t>
      </w:r>
      <w:r>
        <w:rPr>
          <w:rFonts w:ascii="Times New Roman" w:hAnsi="Times New Roman"/>
          <w:sz w:val="28"/>
          <w:szCs w:val="28"/>
        </w:rPr>
        <w:t xml:space="preserve"> с 14 до 16 часов, </w:t>
      </w:r>
      <w:r w:rsidRPr="003252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16 до 18  </w:t>
      </w:r>
      <w:r w:rsidRPr="0032524B">
        <w:rPr>
          <w:rFonts w:ascii="Times New Roman" w:hAnsi="Times New Roman"/>
          <w:sz w:val="28"/>
          <w:szCs w:val="28"/>
        </w:rPr>
        <w:t>часов.</w:t>
      </w:r>
    </w:p>
    <w:p w:rsidR="00D71CF1" w:rsidRPr="0032524B" w:rsidRDefault="00D71CF1" w:rsidP="00D71CF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2524B">
        <w:rPr>
          <w:rFonts w:ascii="Times New Roman" w:hAnsi="Times New Roman"/>
          <w:sz w:val="28"/>
          <w:szCs w:val="28"/>
        </w:rPr>
        <w:t>Наиб</w:t>
      </w:r>
      <w:r>
        <w:rPr>
          <w:rFonts w:ascii="Times New Roman" w:hAnsi="Times New Roman"/>
          <w:sz w:val="28"/>
          <w:szCs w:val="28"/>
        </w:rPr>
        <w:t xml:space="preserve">олее </w:t>
      </w:r>
      <w:proofErr w:type="gramStart"/>
      <w:r>
        <w:rPr>
          <w:rFonts w:ascii="Times New Roman" w:hAnsi="Times New Roman"/>
          <w:sz w:val="28"/>
          <w:szCs w:val="28"/>
        </w:rPr>
        <w:t>аварийными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днем недели за 11 месяца  </w:t>
      </w:r>
      <w:r w:rsidRPr="0032524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32524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3252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24B">
        <w:rPr>
          <w:rFonts w:ascii="Times New Roman" w:hAnsi="Times New Roman"/>
          <w:sz w:val="28"/>
          <w:szCs w:val="28"/>
        </w:rPr>
        <w:t xml:space="preserve"> городу Новокузнецку и Новоильинскому району стал</w:t>
      </w:r>
      <w:r>
        <w:rPr>
          <w:rFonts w:ascii="Times New Roman" w:hAnsi="Times New Roman"/>
          <w:sz w:val="28"/>
          <w:szCs w:val="28"/>
        </w:rPr>
        <w:t>о</w:t>
      </w:r>
      <w:r w:rsidRPr="003252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воскресенье.</w:t>
      </w:r>
    </w:p>
    <w:p w:rsidR="00D71CF1" w:rsidRPr="0032524B" w:rsidRDefault="00D71CF1" w:rsidP="00D71CF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2524B">
        <w:rPr>
          <w:rFonts w:ascii="Times New Roman" w:hAnsi="Times New Roman"/>
          <w:sz w:val="28"/>
          <w:szCs w:val="28"/>
        </w:rPr>
        <w:t xml:space="preserve">Основными причинами дорожно-транспортных происшествий </w:t>
      </w:r>
      <w:r w:rsidRPr="0032524B">
        <w:rPr>
          <w:rFonts w:ascii="Times New Roman" w:hAnsi="Times New Roman"/>
          <w:b/>
          <w:sz w:val="28"/>
          <w:szCs w:val="28"/>
        </w:rPr>
        <w:t>по вине</w:t>
      </w:r>
      <w:r w:rsidRPr="0032524B">
        <w:rPr>
          <w:rFonts w:ascii="Times New Roman" w:hAnsi="Times New Roman"/>
          <w:sz w:val="28"/>
          <w:szCs w:val="28"/>
        </w:rPr>
        <w:t xml:space="preserve"> </w:t>
      </w:r>
      <w:r w:rsidRPr="0032524B">
        <w:rPr>
          <w:rFonts w:ascii="Times New Roman" w:hAnsi="Times New Roman"/>
          <w:b/>
          <w:sz w:val="28"/>
          <w:szCs w:val="28"/>
        </w:rPr>
        <w:t xml:space="preserve">детей </w:t>
      </w:r>
      <w:r w:rsidRPr="0032524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2524B">
        <w:rPr>
          <w:rFonts w:ascii="Times New Roman" w:hAnsi="Times New Roman"/>
          <w:sz w:val="28"/>
          <w:szCs w:val="28"/>
        </w:rPr>
        <w:t>г</w:t>
      </w:r>
      <w:proofErr w:type="gramEnd"/>
      <w:r w:rsidRPr="0032524B">
        <w:rPr>
          <w:rFonts w:ascii="Times New Roman" w:hAnsi="Times New Roman"/>
          <w:sz w:val="28"/>
          <w:szCs w:val="28"/>
        </w:rPr>
        <w:t>. Новокузнецке и Новоильинском районе за данный период стали:</w:t>
      </w:r>
    </w:p>
    <w:p w:rsidR="00D71CF1" w:rsidRDefault="00D71CF1" w:rsidP="00D71C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24B">
        <w:rPr>
          <w:rFonts w:ascii="Times New Roman" w:hAnsi="Times New Roman"/>
          <w:sz w:val="28"/>
          <w:szCs w:val="28"/>
        </w:rPr>
        <w:t>переход дороги в неустановленном месте перед близко идущим транспортом;</w:t>
      </w:r>
    </w:p>
    <w:p w:rsidR="00D71CF1" w:rsidRDefault="00D71CF1" w:rsidP="00D71C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 на дороге в зоне ограниченного обзора;</w:t>
      </w:r>
    </w:p>
    <w:p w:rsidR="00D71CF1" w:rsidRPr="0032524B" w:rsidRDefault="00D71CF1" w:rsidP="00D71C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несоблюдение правил дорожного движения лицами управляющими средствами индивидуальной мобильности;</w:t>
      </w:r>
    </w:p>
    <w:p w:rsidR="00D71CF1" w:rsidRPr="0032524B" w:rsidRDefault="00D71CF1" w:rsidP="00D71C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2524B">
        <w:rPr>
          <w:rFonts w:ascii="Times New Roman" w:hAnsi="Times New Roman"/>
          <w:sz w:val="28"/>
          <w:szCs w:val="28"/>
        </w:rPr>
        <w:t>неподчинение сигналам светофора (собственная вина).</w:t>
      </w:r>
    </w:p>
    <w:p w:rsidR="00D71CF1" w:rsidRDefault="00D71CF1" w:rsidP="00D71CF1">
      <w:pPr>
        <w:tabs>
          <w:tab w:val="left" w:pos="753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2524B">
        <w:rPr>
          <w:rFonts w:ascii="Times New Roman" w:hAnsi="Times New Roman"/>
          <w:b/>
          <w:sz w:val="28"/>
          <w:szCs w:val="28"/>
        </w:rPr>
        <w:t>По вине водителей</w:t>
      </w:r>
      <w:r>
        <w:rPr>
          <w:rFonts w:ascii="Times New Roman" w:hAnsi="Times New Roman"/>
          <w:b/>
          <w:sz w:val="28"/>
          <w:szCs w:val="28"/>
        </w:rPr>
        <w:tab/>
      </w:r>
    </w:p>
    <w:p w:rsidR="00D71CF1" w:rsidRPr="00403080" w:rsidRDefault="00D71CF1" w:rsidP="00D71CF1">
      <w:pPr>
        <w:numPr>
          <w:ilvl w:val="0"/>
          <w:numId w:val="2"/>
        </w:numPr>
        <w:spacing w:after="0" w:line="240" w:lineRule="auto"/>
        <w:ind w:left="113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03080">
        <w:rPr>
          <w:rFonts w:ascii="Times New Roman" w:hAnsi="Times New Roman"/>
          <w:sz w:val="28"/>
          <w:szCs w:val="28"/>
        </w:rPr>
        <w:t xml:space="preserve">нарушение </w:t>
      </w:r>
      <w:r>
        <w:rPr>
          <w:rFonts w:ascii="Times New Roman" w:hAnsi="Times New Roman"/>
          <w:sz w:val="28"/>
          <w:szCs w:val="28"/>
        </w:rPr>
        <w:t>правил проезда пешеходных переходов.</w:t>
      </w:r>
    </w:p>
    <w:p w:rsidR="00D71CF1" w:rsidRPr="00412588" w:rsidRDefault="00D71CF1" w:rsidP="00D71CF1">
      <w:pPr>
        <w:tabs>
          <w:tab w:val="left" w:pos="190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12588">
        <w:rPr>
          <w:rFonts w:ascii="Times New Roman" w:hAnsi="Times New Roman"/>
          <w:b/>
          <w:sz w:val="28"/>
          <w:szCs w:val="28"/>
        </w:rPr>
        <w:t>Уважаемые родители!</w:t>
      </w:r>
    </w:p>
    <w:p w:rsidR="00D71CF1" w:rsidRDefault="00D71CF1" w:rsidP="00D71CF1">
      <w:pPr>
        <w:tabs>
          <w:tab w:val="left" w:pos="190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Отправляя детей в школу, магазин, на прогулку не забудьте напомнить об основных правилах дорожного движения. При переходе со школьниками младшего школьного возраста крепко держите его за руку.</w:t>
      </w:r>
    </w:p>
    <w:p w:rsidR="00D71CF1" w:rsidRPr="00412588" w:rsidRDefault="00D71CF1" w:rsidP="00D71CF1">
      <w:pPr>
        <w:tabs>
          <w:tab w:val="left" w:pos="190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12588">
        <w:rPr>
          <w:rFonts w:ascii="Times New Roman" w:hAnsi="Times New Roman"/>
          <w:b/>
          <w:sz w:val="28"/>
          <w:szCs w:val="28"/>
        </w:rPr>
        <w:t>Дорогие ребята!</w:t>
      </w:r>
    </w:p>
    <w:p w:rsidR="00D71CF1" w:rsidRDefault="00D71CF1" w:rsidP="00D71CF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12588">
        <w:rPr>
          <w:rFonts w:ascii="Times New Roman" w:hAnsi="Times New Roman"/>
          <w:sz w:val="28"/>
          <w:szCs w:val="28"/>
        </w:rPr>
        <w:t>Помните, что дорога является зоной повышенной опасности. Готовясь перейти дорогу, убедитесь в отсутствии транспорта или в том, что вас пропускают водители  транспортных средств. При переходе проезжей части будьте предельно внимательны и осторожны.</w:t>
      </w:r>
    </w:p>
    <w:p w:rsidR="00D71CF1" w:rsidRDefault="00D71CF1" w:rsidP="00D71CF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71CF1" w:rsidRDefault="00D71CF1" w:rsidP="00D71CF1"/>
    <w:p w:rsidR="005D134A" w:rsidRDefault="005D134A"/>
    <w:sectPr w:rsidR="005D134A" w:rsidSect="00412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5F33"/>
    <w:multiLevelType w:val="hybridMultilevel"/>
    <w:tmpl w:val="ED7A0C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321664"/>
    <w:multiLevelType w:val="hybridMultilevel"/>
    <w:tmpl w:val="4D9E3C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1CF1"/>
    <w:rsid w:val="005D134A"/>
    <w:rsid w:val="00D7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2024-12-08T11:31:00Z</dcterms:created>
  <dcterms:modified xsi:type="dcterms:W3CDTF">2024-12-08T11:31:00Z</dcterms:modified>
</cp:coreProperties>
</file>